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B" w:rsidRDefault="003E6B2F" w:rsidP="003E6B2F">
      <w:r>
        <w:rPr>
          <w:noProof/>
        </w:rPr>
        <w:drawing>
          <wp:inline distT="0" distB="0" distL="0" distR="0" wp14:anchorId="58A13BC5" wp14:editId="01332DD5">
            <wp:extent cx="5760720" cy="22904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2F" w:rsidRPr="003E6B2F" w:rsidRDefault="003E6B2F" w:rsidP="003E6B2F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X≥15</m:t>
            </m:r>
          </m:e>
        </m:d>
        <m:r>
          <w:rPr>
            <w:rFonts w:ascii="Cambria Math" w:hAnsi="Cambria Math"/>
          </w:rPr>
          <m:t>=0.223</m:t>
        </m:r>
      </m:oMath>
    </w:p>
    <w:p w:rsidR="003E6B2F" w:rsidRPr="003E6B2F" w:rsidRDefault="003E6B2F" w:rsidP="003E6B2F">
      <w:pPr>
        <w:pStyle w:val="Paragraphedeliste"/>
        <w:rPr>
          <w:rFonts w:eastAsiaTheme="minorEastAsia"/>
        </w:rPr>
      </w:pPr>
    </w:p>
    <w:p w:rsidR="003E6B2F" w:rsidRDefault="003E6B2F" w:rsidP="003E6B2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4946C8FF" wp14:editId="0C47F8A4">
            <wp:extent cx="5760720" cy="52959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2F" w:rsidRDefault="003E6B2F" w:rsidP="003E6B2F">
      <w:pPr>
        <w:pStyle w:val="Paragraphedeliste"/>
        <w:rPr>
          <w:rFonts w:eastAsiaTheme="minorEastAsia"/>
        </w:rPr>
      </w:pPr>
    </w:p>
    <w:p w:rsidR="003E6B2F" w:rsidRPr="003E6B2F" w:rsidRDefault="003E6B2F" w:rsidP="003E6B2F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X≤8</m:t>
            </m:r>
          </m:e>
        </m:d>
        <m:r>
          <w:rPr>
            <w:rFonts w:ascii="Cambria Math" w:eastAsiaTheme="minorEastAsia" w:hAnsi="Cambria Math"/>
          </w:rPr>
          <m:t>=0.551</m:t>
        </m:r>
      </m:oMath>
    </w:p>
    <w:p w:rsidR="003E6B2F" w:rsidRPr="003E6B2F" w:rsidRDefault="003E6B2F" w:rsidP="003E6B2F">
      <w:pPr>
        <w:pStyle w:val="Paragraphedeliste"/>
        <w:rPr>
          <w:rFonts w:eastAsiaTheme="minorEastAsia"/>
        </w:rPr>
      </w:pPr>
    </w:p>
    <w:p w:rsidR="003E6B2F" w:rsidRDefault="003E6B2F" w:rsidP="003E6B2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0A6E016A" wp14:editId="170A4E2B">
            <wp:extent cx="4829175" cy="476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2F" w:rsidRPr="00B100EF" w:rsidRDefault="003E6B2F" w:rsidP="003E6B2F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X≥3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X≥13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X≥13∩X≥3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X≥3</m:t>
                </m:r>
              </m:e>
            </m:d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X≥13</m:t>
            </m:r>
          </m:e>
        </m:d>
        <m:r>
          <w:rPr>
            <w:rFonts w:ascii="Cambria Math" w:eastAsiaTheme="minorEastAsia" w:hAnsi="Cambria Math"/>
          </w:rPr>
          <m:t>\P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X≥3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B100EF">
        <w:rPr>
          <w:rFonts w:eastAsiaTheme="minorEastAsia"/>
        </w:rPr>
        <w:t>0.368</w:t>
      </w:r>
    </w:p>
    <w:p w:rsidR="00B100EF" w:rsidRDefault="00B100EF" w:rsidP="00B100E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71B3742E" wp14:editId="7EF8529C">
            <wp:extent cx="5760720" cy="7010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EF" w:rsidRPr="00B100EF" w:rsidRDefault="00B100EF" w:rsidP="00B100EF">
      <w:pPr>
        <w:pStyle w:val="Paragraphedeliste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</m:den>
        </m:f>
        <m:r>
          <w:rPr>
            <w:rFonts w:ascii="Cambria Math" w:eastAsiaTheme="minorEastAsia" w:hAnsi="Cambria Math"/>
          </w:rPr>
          <m:t>=10</m:t>
        </m:r>
      </m:oMath>
    </w:p>
    <w:p w:rsidR="00B100EF" w:rsidRDefault="00B100EF" w:rsidP="00B100EF">
      <w:pPr>
        <w:pStyle w:val="Paragraphedeliste"/>
        <w:rPr>
          <w:rFonts w:eastAsiaTheme="minorEastAsia"/>
        </w:rPr>
      </w:pPr>
    </w:p>
    <w:p w:rsidR="00B100EF" w:rsidRDefault="00B100EF" w:rsidP="00B100EF">
      <w:pPr>
        <w:pStyle w:val="Paragraphedeliste"/>
        <w:rPr>
          <w:rFonts w:eastAsiaTheme="minorEastAsia"/>
        </w:rPr>
      </w:pPr>
      <w:r>
        <w:rPr>
          <w:rFonts w:eastAsiaTheme="minorEastAsia"/>
        </w:rPr>
        <w:t>Exercice 2</w:t>
      </w:r>
    </w:p>
    <w:p w:rsidR="00B100EF" w:rsidRDefault="00B100EF" w:rsidP="00B100E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704A6E80" wp14:editId="6C223FCA">
            <wp:extent cx="5760720" cy="100838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EF" w:rsidRDefault="00B100EF" w:rsidP="00B100EF">
      <w:pPr>
        <w:pStyle w:val="Paragraphedeliste"/>
        <w:rPr>
          <w:rFonts w:eastAsiaTheme="minorEastAsia"/>
        </w:rPr>
      </w:pPr>
    </w:p>
    <w:p w:rsidR="00B100EF" w:rsidRPr="00B100EF" w:rsidRDefault="00B100EF" w:rsidP="00B100EF">
      <w:pPr>
        <w:pStyle w:val="Paragraphedeliste"/>
        <w:rPr>
          <w:rFonts w:eastAsiaTheme="minorEastAsia"/>
        </w:rPr>
      </w:pPr>
      <w:bookmarkStart w:id="0" w:name="_GoBack"/>
      <w:bookmarkEnd w:id="0"/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X≥1</m:t>
              </m:r>
            </m:e>
          </m:d>
          <m:r>
            <w:rPr>
              <w:rFonts w:ascii="Cambria Math" w:eastAsiaTheme="minorEastAsia" w:hAnsi="Cambria Math"/>
            </w:rPr>
            <m:t>=0.8</m:t>
          </m:r>
        </m:oMath>
      </m:oMathPara>
    </w:p>
    <w:p w:rsidR="00B100EF" w:rsidRPr="00B100EF" w:rsidRDefault="00B100EF" w:rsidP="00B100EF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X&lt;1</m:t>
              </m:r>
            </m:e>
          </m:d>
          <m:r>
            <w:rPr>
              <w:rFonts w:ascii="Cambria Math" w:eastAsiaTheme="minorEastAsia" w:hAnsi="Cambria Math"/>
            </w:rPr>
            <m:t>=0.8</m:t>
          </m:r>
        </m:oMath>
      </m:oMathPara>
    </w:p>
    <w:p w:rsidR="00B100EF" w:rsidRPr="00B100EF" w:rsidRDefault="00B100EF" w:rsidP="00B100EF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-P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X&lt;1</m:t>
              </m:r>
            </m:e>
          </m:d>
          <m:r>
            <w:rPr>
              <w:rFonts w:ascii="Cambria Math" w:eastAsiaTheme="minorEastAsia" w:hAnsi="Cambria Math"/>
            </w:rPr>
            <m:t>=0.8-1</m:t>
          </m:r>
        </m:oMath>
      </m:oMathPara>
    </w:p>
    <w:p w:rsidR="00B100EF" w:rsidRPr="00B100EF" w:rsidRDefault="00B100EF" w:rsidP="00B100EF">
      <w:pPr>
        <w:pStyle w:val="Paragraphedelis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X&lt;1</m:t>
              </m:r>
            </m:e>
          </m:d>
          <m:r>
            <w:rPr>
              <w:rFonts w:ascii="Cambria Math" w:eastAsiaTheme="minorEastAsia" w:hAnsi="Cambria Math"/>
            </w:rPr>
            <m:t>=0.2</m:t>
          </m:r>
        </m:oMath>
      </m:oMathPara>
    </w:p>
    <w:p w:rsidR="00B100EF" w:rsidRDefault="00B100EF" w:rsidP="00B100E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02AB9A7B" wp14:editId="6C8E9C70">
            <wp:extent cx="5000625" cy="6286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EF" w:rsidRPr="00B100EF" w:rsidRDefault="00B100EF" w:rsidP="00B100EF">
      <w:pPr>
        <w:pStyle w:val="Paragraphedeliste"/>
        <w:rPr>
          <w:rFonts w:eastAsiaTheme="minorEastAsia"/>
        </w:rPr>
      </w:pPr>
      <w:r>
        <w:rPr>
          <w:rFonts w:eastAsiaTheme="minorEastAsia"/>
        </w:rPr>
        <w:t xml:space="preserve">Donc </w:t>
      </w:r>
      <m:oMath>
        <m:r>
          <w:rPr>
            <w:rFonts w:ascii="Cambria Math" w:eastAsiaTheme="minorEastAsia" w:hAnsi="Cambria Math"/>
          </w:rPr>
          <m:t>λ=0.223</m:t>
        </m:r>
      </m:oMath>
    </w:p>
    <w:p w:rsidR="003E6B2F" w:rsidRPr="003E6B2F" w:rsidRDefault="003E6B2F" w:rsidP="003E6B2F">
      <w:pPr>
        <w:pStyle w:val="Paragraphedeliste"/>
        <w:rPr>
          <w:rFonts w:eastAsiaTheme="minorEastAsia"/>
        </w:rPr>
      </w:pPr>
    </w:p>
    <w:sectPr w:rsidR="003E6B2F" w:rsidRPr="003E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608E5"/>
    <w:multiLevelType w:val="hybridMultilevel"/>
    <w:tmpl w:val="E52671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2F"/>
    <w:rsid w:val="000D1B50"/>
    <w:rsid w:val="003E6B2F"/>
    <w:rsid w:val="005B7ED1"/>
    <w:rsid w:val="00B1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FC5A"/>
  <w15:chartTrackingRefBased/>
  <w15:docId w15:val="{9FFA0E4A-BDDD-47CC-B8A1-C740EF97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6B2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E6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1</cp:revision>
  <dcterms:created xsi:type="dcterms:W3CDTF">2019-09-23T06:00:00Z</dcterms:created>
  <dcterms:modified xsi:type="dcterms:W3CDTF">2019-09-23T06:17:00Z</dcterms:modified>
</cp:coreProperties>
</file>