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94ECF" w14:textId="77777777" w:rsidR="005D651B" w:rsidRDefault="00D8151F">
      <w:r>
        <w:rPr>
          <w:noProof/>
        </w:rPr>
        <w:drawing>
          <wp:inline distT="0" distB="0" distL="0" distR="0" wp14:anchorId="08FBC471" wp14:editId="3DABDE52">
            <wp:extent cx="2733675" cy="17526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11292" w14:textId="77777777" w:rsidR="00AF6D50" w:rsidRDefault="00D8151F">
      <w:r>
        <w:rPr>
          <w:noProof/>
        </w:rPr>
        <w:drawing>
          <wp:anchor distT="0" distB="0" distL="114300" distR="114300" simplePos="0" relativeHeight="251658240" behindDoc="0" locked="0" layoutInCell="1" allowOverlap="1" wp14:anchorId="057CBD45" wp14:editId="1D75AC80">
            <wp:simplePos x="901700" y="2765425"/>
            <wp:positionH relativeFrom="column">
              <wp:align>left</wp:align>
            </wp:positionH>
            <wp:positionV relativeFrom="paragraph">
              <wp:align>top</wp:align>
            </wp:positionV>
            <wp:extent cx="3752850" cy="146685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024DCC" w14:textId="77777777" w:rsidR="00AF6D50" w:rsidRPr="00AF6D50" w:rsidRDefault="00AF6D50" w:rsidP="00AF6D50"/>
    <w:p w14:paraId="4E6F4E05" w14:textId="77777777" w:rsidR="00AF6D50" w:rsidRPr="00AF6D50" w:rsidRDefault="00AF6D50" w:rsidP="00AF6D50"/>
    <w:p w14:paraId="1F10F786" w14:textId="77777777" w:rsidR="00AF6D50" w:rsidRPr="00AF6D50" w:rsidRDefault="00AF6D50" w:rsidP="00AF6D50"/>
    <w:p w14:paraId="68F4A41F" w14:textId="77777777" w:rsidR="00AF6D50" w:rsidRDefault="00AF6D50" w:rsidP="00AF6D50">
      <w:pPr>
        <w:jc w:val="center"/>
      </w:pPr>
    </w:p>
    <w:p w14:paraId="0C492E4E" w14:textId="77777777" w:rsidR="00D8151F" w:rsidRDefault="00AF6D50">
      <w:r>
        <w:br w:type="textWrapping" w:clear="all"/>
      </w:r>
    </w:p>
    <w:p w14:paraId="6E820F2B" w14:textId="77777777" w:rsidR="00D8151F" w:rsidRPr="00D8151F" w:rsidRDefault="00D8151F">
      <w:pPr>
        <w:rPr>
          <w:rFonts w:eastAsiaTheme="minorEastAsia"/>
        </w:rPr>
      </w:pPr>
      <w:r>
        <w:t>1.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3,2</m:t>
            </m:r>
          </m:num>
          <m:den>
            <m:r>
              <w:rPr>
                <w:rFonts w:ascii="Cambria Math" w:hAnsi="Cambria Math"/>
              </w:rPr>
              <m:t>3,2x+1</m:t>
            </m:r>
          </m:den>
        </m:f>
      </m:oMath>
    </w:p>
    <w:p w14:paraId="0E8CE49A" w14:textId="77777777" w:rsidR="00D8151F" w:rsidRPr="00D8151F" w:rsidRDefault="00D8151F">
      <w:pPr>
        <w:rPr>
          <w:rFonts w:eastAsiaTheme="minorEastAsia"/>
        </w:rPr>
      </w:pPr>
    </w:p>
    <w:p w14:paraId="4E2AA4B6" w14:textId="77777777" w:rsidR="00D8151F" w:rsidRDefault="00D8151F">
      <w:r>
        <w:rPr>
          <w:noProof/>
        </w:rPr>
        <w:drawing>
          <wp:inline distT="0" distB="0" distL="0" distR="0" wp14:anchorId="46677953" wp14:editId="0AA6424B">
            <wp:extent cx="4886325" cy="18288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DBFDE" w14:textId="77777777" w:rsidR="00D8151F" w:rsidRPr="00D8151F" w:rsidRDefault="00D8151F">
      <w:pPr>
        <w:rPr>
          <w:rFonts w:eastAsiaTheme="minorEastAsia"/>
        </w:rPr>
      </w:pPr>
      <w:r>
        <w:t>2.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est strictement croissante sur </w:t>
      </w:r>
      <m:oMath>
        <m:r>
          <w:rPr>
            <w:rFonts w:ascii="Cambria Math" w:eastAsiaTheme="minorEastAsia" w:hAnsi="Cambria Math"/>
          </w:rPr>
          <m:t>[2 ;+∞[.</m:t>
        </m:r>
      </m:oMath>
    </w:p>
    <w:p w14:paraId="25B69B1D" w14:textId="77777777" w:rsidR="00D8151F" w:rsidRPr="00D8151F" w:rsidRDefault="00D8151F">
      <w:pPr>
        <w:rPr>
          <w:rFonts w:eastAsiaTheme="minorEastAsia"/>
        </w:rPr>
      </w:pPr>
    </w:p>
    <w:p w14:paraId="69697DDA" w14:textId="77777777" w:rsidR="00D8151F" w:rsidRDefault="00D8151F">
      <w:r>
        <w:rPr>
          <w:noProof/>
        </w:rPr>
        <w:drawing>
          <wp:inline distT="0" distB="0" distL="0" distR="0" wp14:anchorId="2749E242" wp14:editId="5879BB7E">
            <wp:extent cx="4629150" cy="100012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DF7A1" w14:textId="77777777" w:rsidR="00D8151F" w:rsidRDefault="00D8151F">
      <w:r>
        <w:t xml:space="preserve">3. </w:t>
      </w:r>
    </w:p>
    <w:p w14:paraId="25E19064" w14:textId="77777777" w:rsidR="00D8151F" w:rsidRDefault="00D8151F">
      <w:r>
        <w:rPr>
          <w:noProof/>
        </w:rPr>
        <w:lastRenderedPageBreak/>
        <w:drawing>
          <wp:inline distT="0" distB="0" distL="0" distR="0" wp14:anchorId="511AAF7B" wp14:editId="07CAF24E">
            <wp:extent cx="4038600" cy="231457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D08F2" w14:textId="77777777" w:rsidR="00D8151F" w:rsidRDefault="00D8151F">
      <w:r>
        <w:rPr>
          <w:noProof/>
        </w:rPr>
        <w:drawing>
          <wp:inline distT="0" distB="0" distL="0" distR="0" wp14:anchorId="0FBE4E0A" wp14:editId="12C495D9">
            <wp:extent cx="5760720" cy="139509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D03BB" w14:textId="77777777" w:rsidR="00AF6D50" w:rsidRDefault="00AF6D50">
      <w:r>
        <w:rPr>
          <w:noProof/>
        </w:rPr>
        <w:drawing>
          <wp:inline distT="0" distB="0" distL="0" distR="0" wp14:anchorId="1AB572DC" wp14:editId="3E043145">
            <wp:extent cx="4857750" cy="181927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4F246" w14:textId="77777777" w:rsidR="00AF6D50" w:rsidRPr="00AF6D50" w:rsidRDefault="00ED3289" w:rsidP="00AF6D50">
      <w:pPr>
        <w:pStyle w:val="Paragraphedeliste"/>
        <w:numPr>
          <w:ilvl w:val="0"/>
          <w:numId w:val="1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0,8x</m:t>
            </m:r>
          </m:num>
          <m:den>
            <m:r>
              <w:rPr>
                <w:rFonts w:ascii="Cambria Math" w:hAnsi="Cambria Math"/>
              </w:rPr>
              <m:t>0,4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den>
        </m:f>
      </m:oMath>
    </w:p>
    <w:p w14:paraId="4E4F635C" w14:textId="77777777" w:rsidR="00AF6D50" w:rsidRPr="00AF6D50" w:rsidRDefault="00AF6D50" w:rsidP="00AF6D50">
      <w:pPr>
        <w:pStyle w:val="Paragraphedeliste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hAnsi="Cambria Math"/>
          </w:rPr>
          <m:t>g</m:t>
        </m:r>
      </m:oMath>
      <w:r w:rsidRPr="00AF6D50">
        <w:rPr>
          <w:rFonts w:eastAsiaTheme="minorEastAsia"/>
        </w:rPr>
        <w:t xml:space="preserve"> est strictement croissante sur </w:t>
      </w:r>
      <m:oMath>
        <m:r>
          <w:rPr>
            <w:rFonts w:ascii="Cambria Math" w:eastAsiaTheme="minorEastAsia" w:hAnsi="Cambria Math"/>
          </w:rPr>
          <m:t>[2 ;+∞[.</m:t>
        </m:r>
      </m:oMath>
    </w:p>
    <w:p w14:paraId="56A3AB0B" w14:textId="77777777" w:rsidR="00AF6D50" w:rsidRPr="00AF6D50" w:rsidRDefault="00AF6D50" w:rsidP="00AF6D50">
      <w:pPr>
        <w:pStyle w:val="Paragraphedeliste"/>
      </w:pPr>
    </w:p>
    <w:p w14:paraId="5FE5B10B" w14:textId="77777777" w:rsidR="00AF6D50" w:rsidRDefault="00AF6D50" w:rsidP="00AF6D50">
      <w:r>
        <w:rPr>
          <w:noProof/>
        </w:rPr>
        <w:drawing>
          <wp:inline distT="0" distB="0" distL="0" distR="0" wp14:anchorId="41E30B9E" wp14:editId="3E418749">
            <wp:extent cx="4410075" cy="800100"/>
            <wp:effectExtent l="0" t="0" r="952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5C9FE" w14:textId="77777777" w:rsidR="00AF6D50" w:rsidRDefault="00AF6D50" w:rsidP="00AF6D50">
      <w:pPr>
        <w:pStyle w:val="Paragraphedeliste"/>
        <w:numPr>
          <w:ilvl w:val="0"/>
          <w:numId w:val="1"/>
        </w:numPr>
      </w:pPr>
      <w:r>
        <w:rPr>
          <w:noProof/>
        </w:rPr>
        <w:lastRenderedPageBreak/>
        <w:drawing>
          <wp:inline distT="0" distB="0" distL="0" distR="0" wp14:anchorId="72EFE205" wp14:editId="77BEC63C">
            <wp:extent cx="5095875" cy="2362200"/>
            <wp:effectExtent l="0" t="0" r="952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2C455" w14:textId="77777777" w:rsidR="00AF6D50" w:rsidRDefault="008E4CC9" w:rsidP="00AF6D50">
      <w:pPr>
        <w:pStyle w:val="Paragraphedeliste"/>
      </w:pPr>
      <w:r>
        <w:rPr>
          <w:noProof/>
        </w:rPr>
        <w:drawing>
          <wp:inline distT="0" distB="0" distL="0" distR="0" wp14:anchorId="6CC7E5B4" wp14:editId="4BC4189C">
            <wp:extent cx="5760720" cy="97472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2A70E" w14:textId="77777777" w:rsidR="008E4CC9" w:rsidRDefault="008E4CC9" w:rsidP="00AF6D50">
      <w:pPr>
        <w:pStyle w:val="Paragraphedeliste"/>
      </w:pPr>
      <w:r>
        <w:t>1.</w:t>
      </w:r>
    </w:p>
    <w:p w14:paraId="6E1F8412" w14:textId="77777777" w:rsidR="008E4CC9" w:rsidRDefault="008E4CC9" w:rsidP="00AF6D50">
      <w:pPr>
        <w:pStyle w:val="Paragraphedeliste"/>
      </w:pPr>
      <w:r>
        <w:t>0,5 correspond au coût de construction d’un appartement et le n au nombre d’appartements construits</w:t>
      </w:r>
    </w:p>
    <w:p w14:paraId="4A1AAB63" w14:textId="77777777" w:rsidR="008E4CC9" w:rsidRDefault="008E4CC9" w:rsidP="00AF6D50">
      <w:pPr>
        <w:pStyle w:val="Paragraphedeliste"/>
      </w:pPr>
      <w:r>
        <w:t>2.</w:t>
      </w:r>
    </w:p>
    <w:p w14:paraId="7C2DD0C0" w14:textId="77777777" w:rsidR="008E4CC9" w:rsidRDefault="008E4CC9" w:rsidP="00AF6D50">
      <w:pPr>
        <w:pStyle w:val="Paragraphedeliste"/>
      </w:pPr>
      <w:r>
        <w:rPr>
          <w:noProof/>
        </w:rPr>
        <w:drawing>
          <wp:inline distT="0" distB="0" distL="0" distR="0" wp14:anchorId="3CF0FA01" wp14:editId="03B3D055">
            <wp:extent cx="4514850" cy="2600325"/>
            <wp:effectExtent l="0" t="0" r="0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E4326" w14:textId="77777777" w:rsidR="008E4CC9" w:rsidRDefault="008E4CC9" w:rsidP="00AF6D50">
      <w:pPr>
        <w:pStyle w:val="Paragraphedeliste"/>
      </w:pPr>
      <w:r>
        <w:t>Le coût de construction est identique pour les deux projets pour 8 appartements</w:t>
      </w:r>
    </w:p>
    <w:p w14:paraId="2C52C3C6" w14:textId="77777777" w:rsidR="008E4CC9" w:rsidRDefault="008E4CC9" w:rsidP="00AF6D50">
      <w:pPr>
        <w:pStyle w:val="Paragraphedeliste"/>
      </w:pPr>
      <w:r>
        <w:t>3.</w:t>
      </w:r>
    </w:p>
    <w:p w14:paraId="7E2D5AE4" w14:textId="77777777" w:rsidR="008E4CC9" w:rsidRDefault="008E4CC9" w:rsidP="00AF6D50">
      <w:pPr>
        <w:pStyle w:val="Paragraphedeliste"/>
      </w:pPr>
      <w:r>
        <w:rPr>
          <w:noProof/>
        </w:rPr>
        <w:lastRenderedPageBreak/>
        <w:drawing>
          <wp:inline distT="0" distB="0" distL="0" distR="0" wp14:anchorId="244C09CC" wp14:editId="1420A470">
            <wp:extent cx="5760720" cy="2638425"/>
            <wp:effectExtent l="0" t="0" r="0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4E679" w14:textId="28F7A819" w:rsidR="008E4CC9" w:rsidRDefault="008E4CC9" w:rsidP="00AF6D50">
      <w:pPr>
        <w:pStyle w:val="Paragraphedeliste"/>
      </w:pPr>
      <w:r>
        <w:t>Pour le projet 1, on ne peut</w:t>
      </w:r>
      <w:r w:rsidR="0092177C">
        <w:t xml:space="preserve"> pas</w:t>
      </w:r>
      <w:r>
        <w:t xml:space="preserve"> fabriquer plus de 11 appartements.</w:t>
      </w:r>
    </w:p>
    <w:p w14:paraId="300A7D5C" w14:textId="4404B593" w:rsidR="008E4CC9" w:rsidRDefault="008E4CC9" w:rsidP="00AF6D50">
      <w:pPr>
        <w:pStyle w:val="Paragraphedeliste"/>
      </w:pPr>
      <w:r>
        <w:t>Pour le projet 2, on ne peut</w:t>
      </w:r>
      <w:r w:rsidR="0092177C">
        <w:t xml:space="preserve"> pas</w:t>
      </w:r>
      <w:r>
        <w:t xml:space="preserve"> fabriquer plus de 9 appartements.</w:t>
      </w:r>
    </w:p>
    <w:p w14:paraId="1D77FE40" w14:textId="77777777" w:rsidR="004979BE" w:rsidRDefault="004979BE" w:rsidP="004979BE">
      <w:pPr>
        <w:pStyle w:val="Paragraphedeliste"/>
        <w:numPr>
          <w:ilvl w:val="0"/>
          <w:numId w:val="1"/>
        </w:numPr>
      </w:pPr>
    </w:p>
    <w:p w14:paraId="1F61B033" w14:textId="77777777" w:rsidR="008E4CC9" w:rsidRDefault="004979BE" w:rsidP="004979BE">
      <w:pPr>
        <w:pStyle w:val="Paragraphedeliste"/>
      </w:pPr>
      <w:r>
        <w:rPr>
          <w:noProof/>
        </w:rPr>
        <w:drawing>
          <wp:inline distT="0" distB="0" distL="0" distR="0" wp14:anchorId="4351218C" wp14:editId="1A80CEEE">
            <wp:extent cx="4933950" cy="561975"/>
            <wp:effectExtent l="0" t="0" r="0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14AEE" w14:textId="03B6956F" w:rsidR="004979BE" w:rsidRDefault="004979BE" w:rsidP="004979BE">
      <w:pPr>
        <w:pStyle w:val="Paragraphedeliste"/>
      </w:pPr>
      <w:r>
        <w:t>Le coût de production est identique pour 8 ap</w:t>
      </w:r>
      <w:r w:rsidR="0092177C">
        <w:t>p</w:t>
      </w:r>
      <w:r>
        <w:t>artements.</w:t>
      </w:r>
    </w:p>
    <w:p w14:paraId="09943AFF" w14:textId="77777777" w:rsidR="004979BE" w:rsidRDefault="004979BE" w:rsidP="004979BE">
      <w:pPr>
        <w:pStyle w:val="Paragraphedeliste"/>
      </w:pPr>
    </w:p>
    <w:p w14:paraId="16A7F466" w14:textId="77777777" w:rsidR="004979BE" w:rsidRDefault="004979BE" w:rsidP="004979BE">
      <w:pPr>
        <w:pStyle w:val="Paragraphedeliste"/>
      </w:pPr>
      <w:r>
        <w:rPr>
          <w:noProof/>
        </w:rPr>
        <w:drawing>
          <wp:inline distT="0" distB="0" distL="0" distR="0" wp14:anchorId="5A8F367C" wp14:editId="432A0B76">
            <wp:extent cx="5210175" cy="1162050"/>
            <wp:effectExtent l="0" t="0" r="9525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7BA85" w14:textId="77777777" w:rsidR="004979BE" w:rsidRDefault="004979BE" w:rsidP="004979BE">
      <w:pPr>
        <w:pStyle w:val="Paragraphedeliste"/>
      </w:pPr>
      <w:r>
        <w:t>Pour le projet 1, on ne peut fabriquer plus de 11 appartements.</w:t>
      </w:r>
    </w:p>
    <w:p w14:paraId="749B6A3A" w14:textId="77777777" w:rsidR="004979BE" w:rsidRDefault="004979BE" w:rsidP="004979BE">
      <w:pPr>
        <w:pStyle w:val="Paragraphedeliste"/>
      </w:pPr>
      <w:r>
        <w:t>Pour le projet 2, on ne peut fabriquer plus de 9 appartements.</w:t>
      </w:r>
    </w:p>
    <w:p w14:paraId="0947166E" w14:textId="77777777" w:rsidR="004979BE" w:rsidRDefault="004979BE" w:rsidP="004979BE">
      <w:pPr>
        <w:pStyle w:val="Paragraphedeliste"/>
      </w:pPr>
    </w:p>
    <w:p w14:paraId="0734280C" w14:textId="77777777" w:rsidR="004979BE" w:rsidRDefault="004979BE" w:rsidP="004979BE">
      <w:pPr>
        <w:pStyle w:val="Paragraphedeliste"/>
      </w:pPr>
      <w:r>
        <w:rPr>
          <w:noProof/>
        </w:rPr>
        <w:drawing>
          <wp:inline distT="0" distB="0" distL="0" distR="0" wp14:anchorId="3F069498" wp14:editId="7A7F662E">
            <wp:extent cx="5760720" cy="82804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0FCAB" w14:textId="77777777" w:rsidR="00112F93" w:rsidRPr="00112F93" w:rsidRDefault="00112F93" w:rsidP="00112F93">
      <w:pPr>
        <w:pStyle w:val="Paragraphedeliste"/>
        <w:numPr>
          <w:ilvl w:val="0"/>
          <w:numId w:val="2"/>
        </w:numPr>
      </w:pPr>
      <w:r>
        <w:t xml:space="preserve">Le bénéfice pour le projet 1 est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-f(n)</m:t>
        </m:r>
      </m:oMath>
    </w:p>
    <w:p w14:paraId="161A21B0" w14:textId="77777777" w:rsidR="00112F93" w:rsidRPr="00112F93" w:rsidRDefault="00112F93" w:rsidP="001F0A48">
      <w:pPr>
        <w:pStyle w:val="Paragraphedeliste"/>
        <w:ind w:left="1080"/>
      </w:pPr>
      <w:r>
        <w:t xml:space="preserve">Le bénéfice pour le projet 2 est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-g(n)</m:t>
        </m:r>
      </m:oMath>
    </w:p>
    <w:p w14:paraId="038B1044" w14:textId="0A68C9DD" w:rsidR="00112F93" w:rsidRDefault="0092177C" w:rsidP="0092177C">
      <w:r>
        <w:t>2.</w:t>
      </w:r>
    </w:p>
    <w:p w14:paraId="7114C9F2" w14:textId="1E911BBE" w:rsidR="0092177C" w:rsidRDefault="0092177C" w:rsidP="0092177C">
      <w:r>
        <w:rPr>
          <w:noProof/>
        </w:rPr>
        <w:lastRenderedPageBreak/>
        <w:drawing>
          <wp:inline distT="0" distB="0" distL="0" distR="0" wp14:anchorId="1843DE9C" wp14:editId="7EBFC90E">
            <wp:extent cx="5324475" cy="2266950"/>
            <wp:effectExtent l="0" t="0" r="9525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21307" w14:textId="2C77381C" w:rsidR="0092177C" w:rsidRDefault="0092177C" w:rsidP="0092177C">
      <w:r>
        <w:t>C’est le projet 1 qui assure un bénéfice maximal car la courbe verte est au-dessus de la rouge pour x plus grand que 8</w:t>
      </w:r>
    </w:p>
    <w:p w14:paraId="74B04CC8" w14:textId="38760870" w:rsidR="0092177C" w:rsidRDefault="0092177C" w:rsidP="0092177C">
      <w:r>
        <w:t xml:space="preserve">3. </w:t>
      </w:r>
    </w:p>
    <w:p w14:paraId="232E7147" w14:textId="5BFCF45A" w:rsidR="0092177C" w:rsidRDefault="0092177C" w:rsidP="0092177C">
      <w:r>
        <w:rPr>
          <w:noProof/>
        </w:rPr>
        <w:drawing>
          <wp:inline distT="0" distB="0" distL="0" distR="0" wp14:anchorId="0D0E8008" wp14:editId="385909BC">
            <wp:extent cx="5760720" cy="2564765"/>
            <wp:effectExtent l="0" t="0" r="0" b="698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706D3" w14:textId="41B6C5A2" w:rsidR="00ED3289" w:rsidRDefault="00ED3289" w:rsidP="0092177C">
      <w:r>
        <w:t>Le bénéfice dépasse 3 millions d’euros pour le projet 1 à partir de 14 appartements pour le projet 1 et 16 appartement pour le projet 2.</w:t>
      </w:r>
      <w:bookmarkStart w:id="0" w:name="_GoBack"/>
      <w:bookmarkEnd w:id="0"/>
    </w:p>
    <w:sectPr w:rsidR="00ED3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30E5F"/>
    <w:multiLevelType w:val="hybridMultilevel"/>
    <w:tmpl w:val="B15450CA"/>
    <w:lvl w:ilvl="0" w:tplc="F6945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36215E"/>
    <w:multiLevelType w:val="hybridMultilevel"/>
    <w:tmpl w:val="4334B5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1F"/>
    <w:rsid w:val="000D1B50"/>
    <w:rsid w:val="00112F93"/>
    <w:rsid w:val="00191EFD"/>
    <w:rsid w:val="001F0A48"/>
    <w:rsid w:val="004979BE"/>
    <w:rsid w:val="005B7ED1"/>
    <w:rsid w:val="008E4CC9"/>
    <w:rsid w:val="0092177C"/>
    <w:rsid w:val="00AF6D50"/>
    <w:rsid w:val="00D8151F"/>
    <w:rsid w:val="00ED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2D16"/>
  <w15:chartTrackingRefBased/>
  <w15:docId w15:val="{670E2D7D-435A-406F-9B9F-4164BAB8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8151F"/>
    <w:rPr>
      <w:color w:val="808080"/>
    </w:rPr>
  </w:style>
  <w:style w:type="paragraph" w:styleId="Paragraphedeliste">
    <w:name w:val="List Paragraph"/>
    <w:basedOn w:val="Normal"/>
    <w:uiPriority w:val="34"/>
    <w:qFormat/>
    <w:rsid w:val="00AF6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thomaslourdet@yahoo.fr</dc:creator>
  <cp:keywords/>
  <dc:description/>
  <cp:lastModifiedBy>thomaslourdet@yahoo.fr</cp:lastModifiedBy>
  <cp:revision>8</cp:revision>
  <dcterms:created xsi:type="dcterms:W3CDTF">2019-12-02T08:18:00Z</dcterms:created>
  <dcterms:modified xsi:type="dcterms:W3CDTF">2019-12-04T08:18:00Z</dcterms:modified>
</cp:coreProperties>
</file>